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华进半导体封装先导技术研发中心有限公司年封装测试2500万颗半导体产品的先进封装与系统集成升级改造项目（第一阶段）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环境保护设施竣工日期和调试时间信息公开</w:t>
      </w:r>
    </w:p>
    <w:p>
      <w:pPr>
        <w:spacing w:line="360" w:lineRule="auto"/>
        <w:jc w:val="center"/>
        <w:rPr>
          <w:color w:val="FF0000"/>
          <w:sz w:val="24"/>
        </w:rPr>
      </w:pPr>
    </w:p>
    <w:p>
      <w:pPr>
        <w:widowControl/>
        <w:jc w:val="left"/>
        <w:rPr>
          <w:rFonts w:ascii="Arial" w:hAnsi="Arial" w:eastAsia="宋体" w:cs="Arial"/>
          <w:b/>
          <w:bCs/>
          <w:color w:val="FF0000"/>
          <w:kern w:val="0"/>
          <w:sz w:val="23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/>
          <w:color w:val="auto"/>
          <w:sz w:val="24"/>
        </w:rPr>
        <w:t>华进半导体封装先导技术研发中心</w:t>
      </w:r>
      <w:r>
        <w:rPr>
          <w:rFonts w:hint="eastAsia"/>
          <w:color w:val="auto"/>
          <w:sz w:val="24"/>
          <w:lang w:eastAsia="zh-CN"/>
        </w:rPr>
        <w:t>有限公司</w:t>
      </w:r>
      <w:r>
        <w:rPr>
          <w:rFonts w:hint="eastAsia"/>
          <w:color w:val="auto"/>
          <w:sz w:val="24"/>
        </w:rPr>
        <w:t>年封装测试2500万颗半导体产品的先进封装与系统集成升级改造项目</w:t>
      </w:r>
      <w:r>
        <w:rPr>
          <w:rFonts w:hint="eastAsia" w:ascii="Times New Roman" w:hAnsi="Times New Roman" w:cs="Times New Roman"/>
          <w:sz w:val="24"/>
          <w:lang w:eastAsia="zh-CN"/>
        </w:rPr>
        <w:t>（第一阶段）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的环境保护设施竣工日期及调试日期进行公示如下：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eastAsia"/>
          <w:color w:val="auto"/>
          <w:sz w:val="24"/>
        </w:rPr>
        <w:t>年封装测试2500万颗半导体产品的先进封装与系统集成升级改造项目</w:t>
      </w:r>
      <w:r>
        <w:rPr>
          <w:rFonts w:hint="eastAsia" w:ascii="Times New Roman" w:hAnsi="Times New Roman" w:cs="Times New Roman"/>
          <w:sz w:val="24"/>
          <w:lang w:eastAsia="zh-CN"/>
        </w:rPr>
        <w:t>（第一阶段）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 w:ascii="Times New Roman" w:hAnsi="Times New Roman" w:cs="Times New Roman"/>
          <w:sz w:val="24"/>
          <w:lang w:eastAsia="zh-CN"/>
        </w:rPr>
        <w:t>华进半导体封装先导技术研发中心有限公司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建设地址：</w:t>
      </w:r>
      <w:r>
        <w:rPr>
          <w:rFonts w:hint="eastAsia"/>
          <w:color w:val="auto"/>
          <w:sz w:val="24"/>
        </w:rPr>
        <w:t>无锡市新吴区</w:t>
      </w:r>
      <w:r>
        <w:rPr>
          <w:rFonts w:hint="eastAsia"/>
          <w:color w:val="auto"/>
          <w:sz w:val="24"/>
          <w:lang w:eastAsia="zh-CN"/>
        </w:rPr>
        <w:t>运河西路以西，景贤路以北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项目及配套建设的环境保护设施竣工日期：20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25日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调试日期：20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1日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~202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31日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我公司承诺对上述公开的信息真实性负责，并承担由此产生的一切责任。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sz w:val="24"/>
          <w:lang w:eastAsia="zh-CN"/>
        </w:rPr>
        <w:t>华进半导体封装先导技术研发中心有限公司</w:t>
      </w:r>
    </w:p>
    <w:p>
      <w:pPr>
        <w:spacing w:line="360" w:lineRule="auto"/>
        <w:jc w:val="righ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20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  <w:bookmarkStart w:id="0" w:name="_GoBack"/>
      <w:bookmarkEnd w:id="0"/>
    </w:p>
    <w:p>
      <w:pPr>
        <w:spacing w:line="360" w:lineRule="auto"/>
        <w:jc w:val="left"/>
        <w:rPr>
          <w:color w:val="FF0000"/>
          <w:sz w:val="32"/>
        </w:rPr>
      </w:pPr>
      <w:r>
        <w:rPr>
          <w:rFonts w:hint="eastAsia" w:ascii="&amp;quot" w:hAnsi="&amp;quot" w:eastAsia="宋体" w:cs="Arial"/>
          <w:color w:val="FF0000"/>
          <w:kern w:val="0"/>
          <w:sz w:val="24"/>
          <w:szCs w:val="21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jNDU0Y2ViMzIwNTdhOTVhOWYwMDk2ZWE1NjRlZjI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71F0115"/>
    <w:rsid w:val="08110C17"/>
    <w:rsid w:val="0BD926B1"/>
    <w:rsid w:val="0E3C2336"/>
    <w:rsid w:val="11AF7D0D"/>
    <w:rsid w:val="13AA34A9"/>
    <w:rsid w:val="140153FA"/>
    <w:rsid w:val="173D0116"/>
    <w:rsid w:val="1CAB2405"/>
    <w:rsid w:val="1DAF3372"/>
    <w:rsid w:val="1E970284"/>
    <w:rsid w:val="1FA01DE7"/>
    <w:rsid w:val="20DD71D6"/>
    <w:rsid w:val="232C78A2"/>
    <w:rsid w:val="29461B32"/>
    <w:rsid w:val="2C8368E2"/>
    <w:rsid w:val="33D97211"/>
    <w:rsid w:val="35EF492B"/>
    <w:rsid w:val="38946290"/>
    <w:rsid w:val="3AB97AF1"/>
    <w:rsid w:val="3DF912A8"/>
    <w:rsid w:val="3E664B6C"/>
    <w:rsid w:val="3FBC65BF"/>
    <w:rsid w:val="4D4F3D42"/>
    <w:rsid w:val="4E865ED3"/>
    <w:rsid w:val="4F831043"/>
    <w:rsid w:val="50EC7493"/>
    <w:rsid w:val="51EE42CC"/>
    <w:rsid w:val="5E2E7A22"/>
    <w:rsid w:val="625A6B3A"/>
    <w:rsid w:val="6A7A1BBD"/>
    <w:rsid w:val="6C370027"/>
    <w:rsid w:val="72BE3717"/>
    <w:rsid w:val="74353DD3"/>
    <w:rsid w:val="7570564F"/>
    <w:rsid w:val="75784017"/>
    <w:rsid w:val="76A12F4B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atips_close"/>
    <w:basedOn w:val="8"/>
    <w:qFormat/>
    <w:uiPriority w:val="0"/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安暖</cp:lastModifiedBy>
  <dcterms:modified xsi:type="dcterms:W3CDTF">2023-03-17T07:59:23Z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9454A8ABEF204FE7924A1DAC7212D138</vt:lpwstr>
  </property>
</Properties>
</file>