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无锡永凯达齿轮有限公司</w:t>
      </w:r>
    </w:p>
    <w:p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“高效汽车发动机精密齿轮生产线（二期）技术改造”、</w:t>
      </w:r>
    </w:p>
    <w:p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“机械二车间新增废气处理设施”、“清洗工序废气处理设施提升改造项目”、“机械一车间、淬火废气治理设施提升改造项目（仅涉及机械一车间）”</w:t>
      </w: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环境保护设施竣工日期和调试时间信息公开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无锡永凯达齿轮有限公司“高效汽车发动机精密齿轮生产线（二期）技术改造”、“机械二车间新增废气处理设施”、“清洗工序废气处理设施提升改造项目”、“机械一车间、淬火废气治理设施提升改造项目（仅涉及机械一车间）”的环境保护设施竣工日期及调试日期进行公示如下：</w:t>
      </w:r>
    </w:p>
    <w:p>
      <w:pPr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项目名称：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高效汽车发动机精密齿轮生产线（二期）技术改造</w:t>
      </w:r>
      <w:r>
        <w:rPr>
          <w:rFonts w:hint="eastAsia" w:ascii="Times New Roman" w:hAnsi="Times New Roman" w:cs="Times New Roman"/>
          <w:lang w:eastAsia="zh-CN"/>
        </w:rPr>
        <w:t>”、“</w:t>
      </w:r>
      <w:r>
        <w:rPr>
          <w:rFonts w:hint="default" w:ascii="Times New Roman" w:hAnsi="Times New Roman" w:cs="Times New Roman"/>
        </w:rPr>
        <w:t>机械二车间新增废气处理设施</w:t>
      </w:r>
      <w:r>
        <w:rPr>
          <w:rFonts w:hint="eastAsia" w:ascii="Times New Roman" w:hAnsi="Times New Roman" w:cs="Times New Roman"/>
          <w:lang w:eastAsia="zh-CN"/>
        </w:rPr>
        <w:t>”、“</w:t>
      </w:r>
      <w:r>
        <w:rPr>
          <w:rFonts w:hint="default" w:ascii="Times New Roman" w:hAnsi="Times New Roman" w:cs="Times New Roman"/>
        </w:rPr>
        <w:t>清洗工序废气处理设施提升改造项目</w:t>
      </w:r>
      <w:r>
        <w:rPr>
          <w:rFonts w:hint="eastAsia" w:ascii="Times New Roman" w:hAnsi="Times New Roman" w:cs="Times New Roman"/>
          <w:lang w:eastAsia="zh-CN"/>
        </w:rPr>
        <w:t>”、“</w:t>
      </w:r>
      <w:r>
        <w:rPr>
          <w:rFonts w:hint="default" w:ascii="Times New Roman" w:hAnsi="Times New Roman" w:cs="Times New Roman"/>
        </w:rPr>
        <w:t>机械一车间、淬火废气治理设施提升改造项目（仅涉及机械一车间）</w:t>
      </w:r>
      <w:r>
        <w:rPr>
          <w:rFonts w:hint="eastAsia" w:ascii="Times New Roman" w:hAnsi="Times New Roman" w:cs="Times New Roman"/>
          <w:lang w:eastAsia="zh-CN"/>
        </w:rPr>
        <w:t>”</w:t>
      </w:r>
    </w:p>
    <w:p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建设单位：无锡永凯达齿轮有限公司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建设地址：</w:t>
      </w:r>
      <w:r>
        <w:rPr>
          <w:rFonts w:hint="eastAsia" w:ascii="Times New Roman" w:hAnsi="Times New Roman" w:cs="Times New Roman"/>
          <w:lang w:val="en-US" w:eastAsia="zh-CN"/>
        </w:rPr>
        <w:t>无锡市惠山经济开发区钱桥配套区景盛路15号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项目及配套建设的环境保护设施竣工日期：2023年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调试日期：2023年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  <w:lang w:val="en-US" w:eastAsia="zh-CN"/>
        </w:rPr>
        <w:t>月1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  <w:lang w:val="en-US" w:eastAsia="zh-CN"/>
        </w:rPr>
        <w:t>日-202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18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我公司承诺对上述公开的信息真实性负责，并承担由此产生的一切责任。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right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无锡永凯达齿轮有限公司</w:t>
      </w:r>
    </w:p>
    <w:p>
      <w:pPr>
        <w:ind w:firstLine="6300" w:firstLineChars="30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  <w:lang w:val="en-US" w:eastAsia="zh-CN"/>
        </w:rPr>
        <w:t>23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18</w:t>
      </w:r>
      <w:r>
        <w:rPr>
          <w:rFonts w:hint="default" w:ascii="Times New Roman" w:hAnsi="Times New Roman" w:cs="Times New Roman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3A6BE"/>
    <w:multiLevelType w:val="singleLevel"/>
    <w:tmpl w:val="40D3A6BE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zUxYmI5ZWIxZmNhMjU1NjYxOWFjZjc4MTU5ZjcifQ=="/>
  </w:docVars>
  <w:rsids>
    <w:rsidRoot w:val="6D0F3245"/>
    <w:rsid w:val="00B61D50"/>
    <w:rsid w:val="00F533AE"/>
    <w:rsid w:val="01AA5DB5"/>
    <w:rsid w:val="1DCB5CE7"/>
    <w:rsid w:val="2126413F"/>
    <w:rsid w:val="2FBF6DB4"/>
    <w:rsid w:val="37BF0713"/>
    <w:rsid w:val="388B5CF9"/>
    <w:rsid w:val="3A83468A"/>
    <w:rsid w:val="526442E7"/>
    <w:rsid w:val="5E3F644B"/>
    <w:rsid w:val="60EA0295"/>
    <w:rsid w:val="6CB56076"/>
    <w:rsid w:val="6D0F3245"/>
    <w:rsid w:val="7730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napToGrid/>
      <w:spacing w:line="240" w:lineRule="auto"/>
      <w:ind w:firstLine="200" w:firstLineChars="200"/>
    </w:pPr>
    <w:rPr>
      <w:rFonts w:ascii="Times New Roman" w:hAnsi="Times New Roman"/>
      <w:sz w:val="28"/>
      <w:szCs w:val="24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ind w:left="586"/>
    </w:pPr>
    <w:rPr>
      <w:rFonts w:ascii="Times New Roman" w:hAnsi="Times New Roman" w:eastAsia="宋体" w:cs="仿宋"/>
      <w:sz w:val="28"/>
      <w:szCs w:val="28"/>
      <w:lang w:eastAsia="en-US"/>
    </w:rPr>
  </w:style>
  <w:style w:type="paragraph" w:styleId="5">
    <w:name w:val="List Bullet 5"/>
    <w:basedOn w:val="1"/>
    <w:autoRedefine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423</Characters>
  <Lines>0</Lines>
  <Paragraphs>0</Paragraphs>
  <TotalTime>2</TotalTime>
  <ScaleCrop>false</ScaleCrop>
  <LinksUpToDate>false</LinksUpToDate>
  <CharactersWithSpaces>476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2023-01-03T06:44:00Z</dcterms:created>
  <dc:creator>加贝</dc:creator>
  <cp:lastModifiedBy>Administrator</cp:lastModifiedBy>
  <dcterms:modified xsi:type="dcterms:W3CDTF">2024-04-09T02:42:28Z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4C719A5657C74620BFE8D2A085D35FB5</vt:lpwstr>
  </property>
</Properties>
</file>