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853AE">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江苏菲沃泰纳米科技股份有限公司</w:t>
      </w:r>
    </w:p>
    <w:p w14:paraId="3157F5BE">
      <w:pPr>
        <w:jc w:val="center"/>
        <w:rPr>
          <w:rFonts w:hint="default"/>
          <w:b/>
          <w:bCs/>
          <w:lang w:val="en-US" w:eastAsia="zh-CN"/>
        </w:rPr>
      </w:pPr>
      <w:r>
        <w:rPr>
          <w:rFonts w:hint="default" w:ascii="Times New Roman" w:hAnsi="Times New Roman" w:cs="Times New Roman"/>
          <w:b/>
          <w:bCs/>
          <w:lang w:val="en-US" w:eastAsia="zh-CN"/>
        </w:rPr>
        <w:t>江苏菲沃泰纳米科技总部园区项目（重新报批）</w:t>
      </w:r>
    </w:p>
    <w:p w14:paraId="1C799BC9">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【第一阶段：年制造表面处理设备155台，年纳米涂层加工26万炉电气元器件/电子产品等（覆膜生产纳米涂层加工13万炉、材料研发纳米涂层加工13万炉）】</w:t>
      </w:r>
    </w:p>
    <w:p w14:paraId="4CF0D7FA">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14:paraId="1843A9A9">
      <w:pPr>
        <w:rPr>
          <w:rFonts w:hint="default" w:ascii="Times New Roman" w:hAnsi="Times New Roman" w:cs="Times New Roman"/>
        </w:rPr>
      </w:pPr>
    </w:p>
    <w:p w14:paraId="18E3F78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国环规环评［2017］4号）等文件相关规定，现将江苏菲沃泰纳米科技股份有限公司江苏菲沃泰纳米科技总部园区项目（重新报批）【第一阶段：年制造表面处理设备155台，年纳米涂层加工26万炉电气元器件/电子产品等（覆膜生产纳米涂层加工13万炉、材料研发纳米涂层加工13万炉）】的环境保护设施竣工日期及调试日期进行公示如下：</w:t>
      </w:r>
    </w:p>
    <w:p w14:paraId="654FAA5F">
      <w:pPr>
        <w:rPr>
          <w:rFonts w:hint="default" w:ascii="Times New Roman" w:hAnsi="Times New Roman" w:cs="Times New Roman"/>
          <w:lang w:val="en-US" w:eastAsia="zh-CN"/>
        </w:rPr>
      </w:pPr>
      <w:r>
        <w:rPr>
          <w:rFonts w:hint="default" w:ascii="Times New Roman" w:hAnsi="Times New Roman" w:cs="Times New Roman"/>
        </w:rPr>
        <w:t>项目名称：江苏菲沃泰纳米科技总部园区项目（重新报批）【第一阶段：年制造表面处理设备155台，年纳米涂层加工26万炉电气元器件/电子产品等（覆膜生产纳米涂层加工13万炉、材料研发纳米涂层加工13万炉）】</w:t>
      </w:r>
    </w:p>
    <w:p w14:paraId="013E094C">
      <w:pPr>
        <w:rPr>
          <w:rFonts w:hint="default" w:ascii="Times New Roman" w:hAnsi="Times New Roman" w:cs="Times New Roman" w:eastAsiaTheme="minorEastAsia"/>
          <w:lang w:val="en-US" w:eastAsia="zh-CN"/>
        </w:rPr>
      </w:pPr>
      <w:r>
        <w:rPr>
          <w:rFonts w:hint="default" w:ascii="Times New Roman" w:hAnsi="Times New Roman" w:cs="Times New Roman"/>
        </w:rPr>
        <w:t>建设单位：</w:t>
      </w:r>
      <w:r>
        <w:rPr>
          <w:rFonts w:hint="default" w:ascii="Times New Roman" w:hAnsi="Times New Roman" w:cs="Times New Roman"/>
        </w:rPr>
        <w:t>江苏菲沃泰纳</w:t>
      </w:r>
      <w:bookmarkStart w:id="0" w:name="_GoBack"/>
      <w:bookmarkEnd w:id="0"/>
      <w:r>
        <w:rPr>
          <w:rFonts w:hint="default" w:ascii="Times New Roman" w:hAnsi="Times New Roman" w:cs="Times New Roman"/>
        </w:rPr>
        <w:t>米科技股份有限公司</w:t>
      </w:r>
    </w:p>
    <w:p w14:paraId="30531031">
      <w:pPr>
        <w:rPr>
          <w:rFonts w:hint="default" w:ascii="Times New Roman" w:hAnsi="Times New Roman" w:cs="Times New Roman" w:eastAsiaTheme="minorEastAsia"/>
          <w:lang w:val="en-US" w:eastAsia="zh-CN"/>
        </w:rPr>
      </w:pPr>
      <w:r>
        <w:rPr>
          <w:rFonts w:hint="default" w:ascii="Times New Roman" w:hAnsi="Times New Roman" w:cs="Times New Roman"/>
        </w:rPr>
        <w:t>建设地址：无锡市新吴区新华路277号</w:t>
      </w:r>
    </w:p>
    <w:p w14:paraId="09E6F1F0">
      <w:pPr>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6</w:t>
      </w:r>
      <w:r>
        <w:rPr>
          <w:rFonts w:hint="default" w:ascii="Times New Roman" w:hAnsi="Times New Roman" w:cs="Times New Roman"/>
          <w:lang w:val="en-US" w:eastAsia="zh-CN"/>
        </w:rPr>
        <w:t>月</w:t>
      </w:r>
      <w:r>
        <w:rPr>
          <w:rFonts w:hint="eastAsia" w:ascii="Times New Roman" w:hAnsi="Times New Roman" w:cs="Times New Roman"/>
          <w:lang w:val="en-US" w:eastAsia="zh-CN"/>
        </w:rPr>
        <w:t>30</w:t>
      </w:r>
      <w:r>
        <w:rPr>
          <w:rFonts w:hint="default" w:ascii="Times New Roman" w:hAnsi="Times New Roman" w:cs="Times New Roman"/>
          <w:lang w:val="en-US" w:eastAsia="zh-CN"/>
        </w:rPr>
        <w:t>日</w:t>
      </w:r>
    </w:p>
    <w:p w14:paraId="5269DE39">
      <w:pP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lang w:val="en-US" w:eastAsia="zh-CN"/>
        </w:rPr>
        <w:t>调试日期：</w:t>
      </w:r>
      <w:r>
        <w:rPr>
          <w:rFonts w:hint="default"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lang w:val="en-US" w:eastAsia="zh-CN"/>
        </w:rPr>
        <w:t>24</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日-202</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日</w:t>
      </w:r>
    </w:p>
    <w:p w14:paraId="26DB437A">
      <w:pPr>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14:paraId="73C65773">
      <w:pPr>
        <w:rPr>
          <w:rFonts w:hint="default" w:ascii="Times New Roman" w:hAnsi="Times New Roman" w:cs="Times New Roman"/>
        </w:rPr>
      </w:pPr>
    </w:p>
    <w:p w14:paraId="567B1D20">
      <w:pPr>
        <w:rPr>
          <w:rFonts w:hint="default" w:ascii="Times New Roman" w:hAnsi="Times New Roman" w:cs="Times New Roman"/>
        </w:rPr>
      </w:pPr>
    </w:p>
    <w:p w14:paraId="3D3BC52B">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江苏菲沃泰纳米科技股份有限公司</w:t>
      </w:r>
    </w:p>
    <w:p w14:paraId="7B880222">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年</w:t>
      </w:r>
      <w:r>
        <w:rPr>
          <w:rFonts w:hint="eastAsia" w:ascii="Times New Roman" w:hAnsi="Times New Roman" w:cs="Times New Roman"/>
          <w:lang w:val="en-US" w:eastAsia="zh-CN"/>
        </w:rPr>
        <w:t>7</w:t>
      </w:r>
      <w:r>
        <w:rPr>
          <w:rFonts w:hint="default" w:ascii="Times New Roman" w:hAnsi="Times New Roman" w:cs="Times New Roman"/>
        </w:rPr>
        <w:t>月</w:t>
      </w:r>
      <w:r>
        <w:rPr>
          <w:rFonts w:hint="eastAsia" w:ascii="Times New Roman" w:hAnsi="Times New Roman" w:cs="Times New Roman"/>
          <w:lang w:val="en-US" w:eastAsia="zh-CN"/>
        </w:rPr>
        <w:t>9</w:t>
      </w:r>
      <w:r>
        <w:rPr>
          <w:rFonts w:hint="default" w:ascii="Times New Roman" w:hAnsi="Times New Roman" w:cs="Times New Roman"/>
        </w:rPr>
        <w:t>日</w:t>
      </w:r>
    </w:p>
    <w:p w14:paraId="7769F668">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2126413F"/>
    <w:rsid w:val="2FBF6DB4"/>
    <w:rsid w:val="37BF0713"/>
    <w:rsid w:val="388B5CF9"/>
    <w:rsid w:val="3A83468A"/>
    <w:rsid w:val="526442E7"/>
    <w:rsid w:val="5445051B"/>
    <w:rsid w:val="5E3F644B"/>
    <w:rsid w:val="60EA0295"/>
    <w:rsid w:val="60F5392F"/>
    <w:rsid w:val="6832736D"/>
    <w:rsid w:val="6CB56076"/>
    <w:rsid w:val="6D0F3245"/>
    <w:rsid w:val="73BF66D9"/>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335</Characters>
  <Lines>0</Lines>
  <Paragraphs>0</Paragraphs>
  <TotalTime>0</TotalTime>
  <ScaleCrop>false</ScaleCrop>
  <LinksUpToDate>false</LinksUpToDate>
  <CharactersWithSpaces>384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Administrator</cp:lastModifiedBy>
  <dcterms:modified xsi:type="dcterms:W3CDTF">2024-10-17T06:20:44Z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4C719A5657C74620BFE8D2A085D35FB5</vt:lpwstr>
  </property>
</Properties>
</file>