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FD089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7553BF0F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无锡市新吴区重点建设项目管理中心</w:t>
      </w:r>
    </w:p>
    <w:p w14:paraId="12A7D240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无锡110kV村田变进线接入工程</w:t>
      </w:r>
    </w:p>
    <w:p w14:paraId="1BF9C4D8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</w:t>
      </w:r>
      <w:r>
        <w:rPr>
          <w:rFonts w:hint="eastAsia" w:ascii="Times New Roman" w:hAnsi="Times New Roman" w:cs="Times New Roman"/>
          <w:sz w:val="24"/>
          <w:lang w:val="en-US" w:eastAsia="zh-CN"/>
        </w:rPr>
        <w:t>和调试时间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信息公开</w:t>
      </w:r>
    </w:p>
    <w:p w14:paraId="26E45BA2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70EFFADE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5E53479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default" w:ascii="Times New Roman" w:hAnsi="Times New Roman" w:cs="Times New Roman"/>
          <w:sz w:val="24"/>
        </w:rPr>
        <w:t>无锡市新吴区重点建设项目管理中心</w:t>
      </w:r>
      <w:r>
        <w:rPr>
          <w:rFonts w:hint="default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</w:rPr>
        <w:t>无锡110kV村田变进线接入工程</w:t>
      </w:r>
      <w:r>
        <w:rPr>
          <w:rFonts w:hint="default" w:ascii="Times New Roman" w:hAnsi="Times New Roman" w:cs="Times New Roman"/>
          <w:sz w:val="24"/>
          <w:lang w:eastAsia="zh-CN"/>
        </w:rPr>
        <w:t>”的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及调试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日期进行公示如下：</w:t>
      </w:r>
    </w:p>
    <w:p w14:paraId="67666C81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pacing w:val="-6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default" w:ascii="Times New Roman" w:hAnsi="Times New Roman" w:cs="Times New Roman"/>
          <w:sz w:val="24"/>
        </w:rPr>
        <w:t>无锡110kV村田变进线接入工程</w:t>
      </w:r>
    </w:p>
    <w:p w14:paraId="5F742410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default" w:ascii="Times New Roman" w:hAnsi="Times New Roman" w:cs="Times New Roman"/>
          <w:sz w:val="24"/>
        </w:rPr>
        <w:t>无锡市新吴区重点建设项目管理中心</w:t>
      </w:r>
    </w:p>
    <w:p w14:paraId="629F5CF2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建设地址：无锡市新吴区，线路起自新华路西北侧电缆分支箱，讫于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kV 村田变电所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终端，线路主要沿锡兴路北侧和新洲路西侧走线。</w:t>
      </w:r>
    </w:p>
    <w:p w14:paraId="2DA1C1DA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项目及配套建设的环境保护设施竣工日期：20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日</w:t>
      </w:r>
    </w:p>
    <w:p w14:paraId="5808B9D5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调试日期：2024年9月20日-2024年12月20日</w:t>
      </w:r>
    </w:p>
    <w:p w14:paraId="750EF75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我公司承诺对上述公开的信息真实性负责，并承担由此产生的一切责任。</w:t>
      </w:r>
    </w:p>
    <w:p w14:paraId="4BDEB139"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 w14:paraId="00AAA1BC"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 w14:paraId="6D32640E">
      <w:pPr>
        <w:spacing w:line="360" w:lineRule="auto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无锡市新吴区重点建设项目管理中心</w:t>
      </w:r>
    </w:p>
    <w:p w14:paraId="48FA1320">
      <w:pPr>
        <w:spacing w:line="360" w:lineRule="auto"/>
        <w:jc w:val="righ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3C092267">
      <w:pPr>
        <w:spacing w:line="360" w:lineRule="auto"/>
        <w:jc w:val="left"/>
        <w:rPr>
          <w:color w:val="FF0000"/>
          <w:sz w:val="32"/>
        </w:rPr>
      </w:pPr>
      <w:r>
        <w:rPr>
          <w:rFonts w:hint="eastAsia" w:ascii="&amp;quot" w:hAnsi="&amp;quot" w:eastAsia="宋体" w:cs="Arial"/>
          <w:color w:val="FF0000"/>
          <w:kern w:val="0"/>
          <w:sz w:val="24"/>
          <w:szCs w:val="21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1NzUxYmI5ZWIxZmNhMjU1NjYxOWFjZjc4MTU5Zjc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9310B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71F0115"/>
    <w:rsid w:val="08110C17"/>
    <w:rsid w:val="11AF7D0D"/>
    <w:rsid w:val="140153FA"/>
    <w:rsid w:val="16A108CC"/>
    <w:rsid w:val="173D0116"/>
    <w:rsid w:val="1DAF3372"/>
    <w:rsid w:val="1E970284"/>
    <w:rsid w:val="20DD71D6"/>
    <w:rsid w:val="24604582"/>
    <w:rsid w:val="29461B32"/>
    <w:rsid w:val="34594B05"/>
    <w:rsid w:val="34961004"/>
    <w:rsid w:val="35D963E7"/>
    <w:rsid w:val="35EF492B"/>
    <w:rsid w:val="3DF912A8"/>
    <w:rsid w:val="3E664B6C"/>
    <w:rsid w:val="3FBC65BF"/>
    <w:rsid w:val="4D4F3D42"/>
    <w:rsid w:val="4E865ED3"/>
    <w:rsid w:val="50EC7493"/>
    <w:rsid w:val="51EE42CC"/>
    <w:rsid w:val="5E2E7A22"/>
    <w:rsid w:val="625A6B3A"/>
    <w:rsid w:val="6A7A1BBD"/>
    <w:rsid w:val="6BE035F8"/>
    <w:rsid w:val="713F55C5"/>
    <w:rsid w:val="72BE3717"/>
    <w:rsid w:val="74353DD3"/>
    <w:rsid w:val="74E4031F"/>
    <w:rsid w:val="7570564F"/>
    <w:rsid w:val="75784017"/>
    <w:rsid w:val="76757AF2"/>
    <w:rsid w:val="76A12F4B"/>
    <w:rsid w:val="78A920AA"/>
    <w:rsid w:val="79045986"/>
    <w:rsid w:val="799E150C"/>
    <w:rsid w:val="7E632DED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atips_close"/>
    <w:basedOn w:val="8"/>
    <w:qFormat/>
    <w:uiPriority w:val="0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330</Words>
  <Characters>345</Characters>
  <Lines>2</Lines>
  <Paragraphs>1</Paragraphs>
  <TotalTime>25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咪哆</cp:lastModifiedBy>
  <dcterms:modified xsi:type="dcterms:W3CDTF">2024-11-12T07:33:51Z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A5E66ACA07B348779EC2B2DFA017DAB0_12</vt:lpwstr>
  </property>
</Properties>
</file>